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40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F9595D">
        <w:rPr>
          <w:rFonts w:ascii="Arial" w:hAnsi="Arial" w:cs="Arial"/>
        </w:rPr>
        <w:t xml:space="preserve">limpeza e roço da Rua Mamédio Azevedo no bairro Inácia Azevedo </w:t>
      </w:r>
      <w:r w:rsidR="00C56C65">
        <w:rPr>
          <w:rFonts w:ascii="Arial" w:hAnsi="Arial" w:cs="Arial"/>
        </w:rPr>
        <w:t>(Tamboril)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  <w:bookmarkStart w:id="0" w:name="_GoBack"/>
      <w:bookmarkEnd w:id="0"/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B5" w:rsidRDefault="005A48B5" w:rsidP="008B067B">
      <w:r>
        <w:separator/>
      </w:r>
    </w:p>
  </w:endnote>
  <w:endnote w:type="continuationSeparator" w:id="0">
    <w:p w:rsidR="005A48B5" w:rsidRDefault="005A48B5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B5" w:rsidRDefault="005A48B5" w:rsidP="008B067B">
      <w:r>
        <w:separator/>
      </w:r>
    </w:p>
  </w:footnote>
  <w:footnote w:type="continuationSeparator" w:id="0">
    <w:p w:rsidR="005A48B5" w:rsidRDefault="005A48B5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A4C6-1ACB-4229-A920-F672CF3B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2017-05-10T13:55:00Z</cp:lastPrinted>
  <dcterms:created xsi:type="dcterms:W3CDTF">2017-05-10T13:53:00Z</dcterms:created>
  <dcterms:modified xsi:type="dcterms:W3CDTF">2017-05-10T13:56:00Z</dcterms:modified>
</cp:coreProperties>
</file>